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39" w:rsidRPr="00C407A3" w:rsidRDefault="00991E5E" w:rsidP="00991E5E">
      <w:pPr>
        <w:tabs>
          <w:tab w:val="left" w:pos="280"/>
          <w:tab w:val="left" w:pos="560"/>
          <w:tab w:val="left" w:pos="850"/>
          <w:tab w:val="left" w:pos="1110"/>
        </w:tabs>
        <w:rPr>
          <w:rFonts w:eastAsia="Times New Roman"/>
          <w:b/>
          <w:bCs/>
          <w:sz w:val="16"/>
          <w:szCs w:val="16"/>
          <w:lang w:eastAsia="ru-RU"/>
        </w:rPr>
      </w:pPr>
      <w:r>
        <w:t>*в тариф включен пробег по городу 100</w:t>
      </w:r>
      <w:r w:rsidR="00A76C39">
        <w:t xml:space="preserve"> </w:t>
      </w:r>
      <w:r>
        <w:t>км</w:t>
      </w:r>
      <w:r w:rsidR="00A76C39">
        <w:t>.</w:t>
      </w:r>
      <w:r>
        <w:t xml:space="preserve">, </w:t>
      </w:r>
      <w:proofErr w:type="spellStart"/>
      <w:r>
        <w:t>перебробег</w:t>
      </w:r>
      <w:proofErr w:type="spellEnd"/>
      <w:r>
        <w:t xml:space="preserve"> свыше 100 км</w:t>
      </w:r>
      <w:r w:rsidR="00A76C39">
        <w:t>.</w:t>
      </w:r>
      <w:r>
        <w:t xml:space="preserve">, оплачивается как </w:t>
      </w:r>
      <w:r w:rsidR="00A76C39" w:rsidRPr="00A76C39">
        <w:rPr>
          <w:rFonts w:eastAsia="Times New Roman"/>
          <w:b/>
          <w:bCs/>
          <w:lang w:eastAsia="ru-RU"/>
        </w:rPr>
        <w:t>Стоимость поездок за МКАД (руб</w:t>
      </w:r>
      <w:r w:rsidR="00A76C39">
        <w:rPr>
          <w:rFonts w:eastAsia="Times New Roman"/>
          <w:b/>
          <w:bCs/>
          <w:lang w:eastAsia="ru-RU"/>
        </w:rPr>
        <w:t>.</w:t>
      </w:r>
      <w:r w:rsidR="00A76C39" w:rsidRPr="00A76C39">
        <w:rPr>
          <w:rFonts w:eastAsia="Times New Roman"/>
          <w:b/>
          <w:bCs/>
          <w:lang w:eastAsia="ru-RU"/>
        </w:rPr>
        <w:t>/км</w:t>
      </w:r>
      <w:r w:rsidR="00A76C39">
        <w:rPr>
          <w:rFonts w:eastAsia="Times New Roman"/>
          <w:b/>
          <w:bCs/>
          <w:lang w:eastAsia="ru-RU"/>
        </w:rPr>
        <w:t>.</w:t>
      </w:r>
      <w:r w:rsidR="00A76C39" w:rsidRPr="00A76C39">
        <w:rPr>
          <w:rFonts w:eastAsia="Times New Roman"/>
          <w:b/>
          <w:bCs/>
          <w:lang w:eastAsia="ru-RU"/>
        </w:rPr>
        <w:t>)</w:t>
      </w:r>
      <w:r w:rsidR="00A76C39">
        <w:rPr>
          <w:rFonts w:eastAsia="Times New Roman"/>
          <w:b/>
          <w:bCs/>
          <w:lang w:eastAsia="ru-RU"/>
        </w:rPr>
        <w:t>,</w:t>
      </w:r>
      <w:r w:rsidR="00A76C39" w:rsidRPr="00A76C39">
        <w:rPr>
          <w:rFonts w:eastAsia="Times New Roman"/>
          <w:b/>
          <w:bCs/>
          <w:lang w:eastAsia="ru-RU"/>
        </w:rPr>
        <w:t xml:space="preserve"> </w:t>
      </w:r>
      <w:r w:rsidR="00A76C39" w:rsidRPr="00A76C39">
        <w:rPr>
          <w:rFonts w:eastAsia="Times New Roman"/>
          <w:bCs/>
          <w:lang w:eastAsia="ru-RU"/>
        </w:rPr>
        <w:t>согласно выбранному классу автомобиля.</w:t>
      </w:r>
    </w:p>
    <w:tbl>
      <w:tblPr>
        <w:tblpPr w:leftFromText="180" w:rightFromText="180" w:vertAnchor="text" w:horzAnchor="margin" w:tblpXSpec="center" w:tblpY="-9655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850"/>
        <w:gridCol w:w="1276"/>
        <w:gridCol w:w="1559"/>
        <w:gridCol w:w="1701"/>
        <w:gridCol w:w="1985"/>
      </w:tblGrid>
      <w:tr w:rsidR="0038395C" w:rsidRPr="00035F30" w:rsidTr="00293AEF">
        <w:trPr>
          <w:trHeight w:val="1135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395C" w:rsidRPr="00035F30" w:rsidRDefault="00BA3C0D" w:rsidP="000A299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1F32D19" wp14:editId="2915E602">
                  <wp:simplePos x="0" y="0"/>
                  <wp:positionH relativeFrom="column">
                    <wp:posOffset>-2794635</wp:posOffset>
                  </wp:positionH>
                  <wp:positionV relativeFrom="paragraph">
                    <wp:posOffset>172085</wp:posOffset>
                  </wp:positionV>
                  <wp:extent cx="2679700" cy="607060"/>
                  <wp:effectExtent l="0" t="0" r="0" b="0"/>
                  <wp:wrapSquare wrapText="bothSides"/>
                  <wp:docPr id="1" name="Рисунок 1" descr="logo-md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d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299B">
              <w:rPr>
                <w:rFonts w:eastAsia="Times New Roman"/>
                <w:b/>
                <w:bCs/>
                <w:lang w:eastAsia="ru-RU"/>
              </w:rPr>
              <w:tab/>
            </w:r>
          </w:p>
          <w:p w:rsidR="00BA3C0D" w:rsidRDefault="00BA3C0D" w:rsidP="00BA3C0D">
            <w:pPr>
              <w:widowControl/>
              <w:suppressAutoHyphens w:val="0"/>
              <w:jc w:val="right"/>
            </w:pPr>
            <w:r w:rsidRPr="00BA3C0D">
              <w:rPr>
                <w:b/>
              </w:rPr>
              <w:t>ООО «МД Транс»</w:t>
            </w:r>
            <w:r>
              <w:t xml:space="preserve"> </w:t>
            </w:r>
          </w:p>
          <w:p w:rsidR="00BA3C0D" w:rsidRDefault="00BA3C0D" w:rsidP="00BA3C0D">
            <w:pPr>
              <w:widowControl/>
              <w:suppressAutoHyphens w:val="0"/>
              <w:jc w:val="right"/>
            </w:pPr>
            <w:r>
              <w:t xml:space="preserve">111123, г. Москва, Шоссе Энтузиастов, </w:t>
            </w:r>
          </w:p>
          <w:p w:rsidR="00BA3C0D" w:rsidRDefault="00BA3C0D" w:rsidP="00BA3C0D">
            <w:pPr>
              <w:widowControl/>
              <w:suppressAutoHyphens w:val="0"/>
              <w:jc w:val="right"/>
            </w:pPr>
            <w:r>
              <w:t xml:space="preserve">дом 56, строение 25, этаж 3, помещение 310 </w:t>
            </w:r>
          </w:p>
          <w:p w:rsidR="00BA3C0D" w:rsidRPr="00BA3C0D" w:rsidRDefault="00BA3C0D" w:rsidP="00BA3C0D">
            <w:pPr>
              <w:widowControl/>
              <w:suppressAutoHyphens w:val="0"/>
              <w:jc w:val="right"/>
              <w:rPr>
                <w:b/>
              </w:rPr>
            </w:pPr>
            <w:r w:rsidRPr="00BA3C0D">
              <w:rPr>
                <w:b/>
              </w:rPr>
              <w:t xml:space="preserve">Телефон: +7 499 3403843 </w:t>
            </w:r>
          </w:p>
          <w:p w:rsidR="00BA3C0D" w:rsidRPr="00BA3C0D" w:rsidRDefault="00BA3C0D" w:rsidP="00BA3C0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BA3C0D">
              <w:rPr>
                <w:b/>
              </w:rPr>
              <w:t>Почта: info@mdtrans-tk.ru</w:t>
            </w:r>
          </w:p>
          <w:p w:rsidR="00BA3C0D" w:rsidRDefault="00BA3C0D" w:rsidP="000A299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38395C" w:rsidRPr="000A299B" w:rsidRDefault="0038395C" w:rsidP="000A299B">
            <w:pPr>
              <w:widowControl/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035F30">
              <w:rPr>
                <w:rFonts w:eastAsia="Times New Roman"/>
                <w:b/>
                <w:bCs/>
                <w:lang w:eastAsia="ru-RU"/>
              </w:rPr>
              <w:t>Тариф: Часовой</w:t>
            </w:r>
          </w:p>
        </w:tc>
      </w:tr>
      <w:tr w:rsidR="0038395C" w:rsidRPr="00035F30" w:rsidTr="00C407A3">
        <w:trPr>
          <w:trHeight w:val="96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8395C" w:rsidRPr="00035F30" w:rsidRDefault="0038395C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Класс автомобиля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Стоимость часа работы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Минимальное время и сумма заказа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Стоимость дополнительного часа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Оплата пропускного режима ТТК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/ СК</w:t>
            </w:r>
          </w:p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Стоимость поездок за МКАД (</w:t>
            </w:r>
            <w:proofErr w:type="spellStart"/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/км)*</w:t>
            </w:r>
          </w:p>
        </w:tc>
      </w:tr>
      <w:tr w:rsidR="0038395C" w:rsidRPr="00035F30" w:rsidTr="00293AEF">
        <w:trPr>
          <w:trHeight w:val="25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 класс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Минивен</w:t>
            </w:r>
            <w:proofErr w:type="spellEnd"/>
          </w:p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(грузоподъёмность: до 0,6 т.; объём кузова: 2-4 м3)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C25CC" w:rsidRDefault="003454EC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  <w:p w:rsidR="0038395C" w:rsidRPr="00035F30" w:rsidRDefault="0038395C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6A7D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4+1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454EC" w:rsidP="000A299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600</w:t>
            </w:r>
            <w:r w:rsidR="003839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839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0A299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3454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38395C" w:rsidRPr="00035F30" w:rsidTr="00293AEF">
        <w:trPr>
          <w:trHeight w:val="5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395C" w:rsidRPr="00035F30" w:rsidRDefault="0038395C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293AEF" w:rsidP="003454EC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 </w:t>
            </w:r>
            <w:r w:rsidR="003454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300</w:t>
            </w:r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395C" w:rsidRPr="00035F30" w:rsidTr="00293AEF">
        <w:trPr>
          <w:trHeight w:val="747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977D0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Портер, Соболь (грузоподъёмность: </w:t>
            </w:r>
            <w:r w:rsidR="00977D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до</w:t>
            </w: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1 т.; объём кузова: 6-8 м3)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C25CC" w:rsidRDefault="000A299B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3454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3839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0 </w:t>
            </w:r>
          </w:p>
          <w:p w:rsidR="0038395C" w:rsidRPr="00035F30" w:rsidRDefault="0038395C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6A7D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4+1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0A299B" w:rsidP="003454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3454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293AE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D33F1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454EC" w:rsidP="000A299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3839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38395C" w:rsidRPr="00035F30" w:rsidTr="00293AEF">
        <w:trPr>
          <w:trHeight w:val="232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95C" w:rsidRPr="00035F30" w:rsidRDefault="0038395C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293AEF" w:rsidP="003454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="003454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3250</w:t>
            </w:r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395C" w:rsidRPr="00035F30" w:rsidTr="00293AEF">
        <w:trPr>
          <w:trHeight w:val="652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977D0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Газель</w:t>
            </w:r>
            <w:r w:rsidR="00AC25C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(грузоподъёмность:</w:t>
            </w:r>
            <w:r w:rsidR="00977D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до</w:t>
            </w: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1,5  т.; объём кузова:8-10 м3)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8395C" w:rsidRDefault="0038395C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AC25CC" w:rsidRDefault="003454EC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</w:t>
            </w:r>
            <w:r w:rsidR="003839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0 </w:t>
            </w:r>
          </w:p>
          <w:p w:rsidR="0038395C" w:rsidRDefault="0038395C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38395C" w:rsidRDefault="0038395C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8395C" w:rsidRPr="00035F30" w:rsidRDefault="0038395C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Default="0038395C" w:rsidP="006A7DB7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8395C" w:rsidRDefault="0038395C" w:rsidP="006A7DB7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4+1</w:t>
            </w:r>
          </w:p>
          <w:p w:rsidR="0038395C" w:rsidRDefault="00293AEF" w:rsidP="006A7DB7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3454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</w:t>
            </w:r>
            <w:r w:rsidR="003839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839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38395C" w:rsidRPr="00035F30" w:rsidRDefault="0038395C" w:rsidP="006A7DB7">
            <w:pPr>
              <w:widowControl/>
              <w:suppressAutoHyphens w:val="0"/>
              <w:spacing w:line="240" w:lineRule="atLeas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395C" w:rsidRDefault="0038395C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8395C" w:rsidRDefault="000A299B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      </w:t>
            </w:r>
            <w:r w:rsidR="003454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</w:t>
            </w:r>
            <w:r w:rsidR="00293AE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D33F1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38395C" w:rsidRDefault="0038395C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8395C" w:rsidRPr="00035F30" w:rsidRDefault="0038395C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8395C" w:rsidRDefault="0038395C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8395C" w:rsidRDefault="0038395C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+1 </w:t>
            </w:r>
            <w:proofErr w:type="gramStart"/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час  /</w:t>
            </w:r>
            <w:proofErr w:type="gramEnd"/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+2 часа</w:t>
            </w:r>
          </w:p>
          <w:p w:rsidR="0038395C" w:rsidRDefault="0038395C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8395C" w:rsidRPr="00035F30" w:rsidRDefault="0038395C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395C" w:rsidRDefault="0038395C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6A7DB7" w:rsidRDefault="0038395C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          </w:t>
            </w:r>
          </w:p>
          <w:p w:rsidR="0038395C" w:rsidRDefault="003454EC" w:rsidP="006A7D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24</w:t>
            </w:r>
            <w:r w:rsidR="003839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38395C" w:rsidRDefault="0038395C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8395C" w:rsidRPr="00035F30" w:rsidRDefault="0038395C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93AEF" w:rsidRPr="00035F30" w:rsidTr="00293AEF">
        <w:trPr>
          <w:trHeight w:val="82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3AEF" w:rsidRPr="00035F30" w:rsidRDefault="00293AEF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3AEF" w:rsidRPr="00035F30" w:rsidRDefault="00293AEF" w:rsidP="00293AE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</w:tcPr>
          <w:p w:rsidR="00293AEF" w:rsidRDefault="00293AEF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293AEF" w:rsidRDefault="00293AEF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AC25CC" w:rsidRDefault="00486521" w:rsidP="00AC25C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3454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293AE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  <w:p w:rsidR="00293AEF" w:rsidRDefault="00293AEF" w:rsidP="00AC25C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3AEF" w:rsidRDefault="00293AEF" w:rsidP="00293AEF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3AEF" w:rsidRDefault="00293AEF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293AEF" w:rsidRDefault="00293AEF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293AEF" w:rsidRDefault="00293AEF" w:rsidP="003454EC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      </w:t>
            </w:r>
            <w:r w:rsidR="0048652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3454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0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293AEF" w:rsidRDefault="00293AEF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293AEF" w:rsidRDefault="00293AEF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293AEF" w:rsidRDefault="00293AEF" w:rsidP="00293AEF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+1 час  / +2часа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3AEF" w:rsidRDefault="00293AEF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293AEF" w:rsidRDefault="00293AEF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293AEF" w:rsidRDefault="00293AEF" w:rsidP="003454EC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            2</w:t>
            </w:r>
            <w:r w:rsidR="003454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38395C" w:rsidRPr="00035F30" w:rsidTr="00293AEF">
        <w:trPr>
          <w:trHeight w:val="807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D0F" w:rsidRDefault="0038395C" w:rsidP="00977D0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Газель</w:t>
            </w:r>
            <w:r w:rsidR="00AC25C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(грузоподъёмность:</w:t>
            </w:r>
            <w:r w:rsidR="00977D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38395C" w:rsidRPr="00035F30" w:rsidRDefault="00977D0F" w:rsidP="00255A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</w:t>
            </w:r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255AB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1,5</w:t>
            </w:r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т.; объём кузова:</w:t>
            </w:r>
            <w:r w:rsidR="003839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12-16</w:t>
            </w:r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м3)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395C" w:rsidRPr="00035F30" w:rsidRDefault="0038395C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Default="0038395C" w:rsidP="00293AE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     5+1</w:t>
            </w:r>
          </w:p>
          <w:p w:rsidR="0038395C" w:rsidRPr="00035F30" w:rsidRDefault="00293AEF" w:rsidP="003454EC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r w:rsidR="003454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4500</w:t>
            </w:r>
            <w:r w:rsidR="003839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839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395C" w:rsidRPr="00035F30" w:rsidTr="00293AEF">
        <w:trPr>
          <w:trHeight w:val="86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Бычок, мерседес, МАН</w:t>
            </w:r>
          </w:p>
          <w:p w:rsidR="0038395C" w:rsidRPr="00035F30" w:rsidRDefault="0038395C" w:rsidP="00977D0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(грузоподъёмность:  </w:t>
            </w:r>
            <w:r w:rsidR="00977D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</w:t>
            </w: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3,0 т.; объём кузова: 12-18 м3)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C25CC" w:rsidRDefault="000A299B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3454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0 </w:t>
            </w:r>
          </w:p>
          <w:p w:rsidR="0038395C" w:rsidRPr="00035F30" w:rsidRDefault="0038395C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55AB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+1</w:t>
            </w:r>
          </w:p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8395C" w:rsidRPr="00035F30" w:rsidRDefault="003454EC" w:rsidP="000A299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5950</w:t>
            </w:r>
            <w:r w:rsidR="00293AE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0A299B" w:rsidP="003454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3454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D33F1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+2 часа / +3 часа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454E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</w:t>
            </w:r>
            <w:r w:rsidR="003839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38395C" w:rsidRPr="00035F30" w:rsidTr="00293AEF">
        <w:trPr>
          <w:trHeight w:val="6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95C" w:rsidRPr="00035F30" w:rsidRDefault="0038395C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395C" w:rsidRPr="00035F30" w:rsidTr="00293AEF">
        <w:trPr>
          <w:trHeight w:val="25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977D0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Мерседес, МАН (грузоподъёмность:</w:t>
            </w:r>
            <w:r w:rsidR="00977D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до </w:t>
            </w: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5т .; объём кузова: 20-36 м3)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395C" w:rsidRPr="00035F30" w:rsidRDefault="00293AEF" w:rsidP="003454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3454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77D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+1</w:t>
            </w:r>
          </w:p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8395C" w:rsidRPr="00035F30" w:rsidRDefault="00293AEF" w:rsidP="003454EC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 w:rsidR="003454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8800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454E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="00293AE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D33F1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+ 2 часа / +3 часа</w:t>
            </w:r>
          </w:p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E6742C" w:rsidP="003454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3454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3839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38395C" w:rsidRPr="00035F30" w:rsidTr="00C407A3">
        <w:trPr>
          <w:trHeight w:val="6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95C" w:rsidRPr="00035F30" w:rsidRDefault="0038395C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395C" w:rsidRPr="00035F30" w:rsidTr="00293AEF">
        <w:trPr>
          <w:trHeight w:val="1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Вольво, МАН, Мерседес, КА</w:t>
            </w:r>
            <w:r w:rsidR="00977D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МАЗ, МАЗ(грузоподъёмность: до </w:t>
            </w: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10,0 т.; объём кузова: 36-50 м3)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C25CC" w:rsidRDefault="00E6742C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631BC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D33F1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  <w:p w:rsidR="0038395C" w:rsidRPr="00035F30" w:rsidRDefault="00D33F1C" w:rsidP="00AC25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7+1</w:t>
            </w:r>
          </w:p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8395C" w:rsidRPr="00035F30" w:rsidRDefault="00494692" w:rsidP="00631BC6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 </w:t>
            </w:r>
            <w:r w:rsidR="00631BC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11200</w:t>
            </w:r>
            <w:r w:rsidR="00E6742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E6742C" w:rsidP="00631BC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631BC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D33F1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+ 2 часа / +3 часа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0A299B" w:rsidP="00631BC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4</w:t>
            </w:r>
            <w:r w:rsidR="00631BC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3839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38395C" w:rsidRPr="00035F30" w:rsidTr="00293AEF">
        <w:trPr>
          <w:trHeight w:val="4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38395C" w:rsidP="00977D0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РЕНО, Вольво, МАН, Мерседес(грузоподъёмность: </w:t>
            </w:r>
            <w:r w:rsidR="00977D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</w:t>
            </w: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20,0 т.; объём кузова: 60-</w:t>
            </w:r>
            <w:r w:rsidR="00977D0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 м3)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395C" w:rsidRPr="00035F30" w:rsidRDefault="00E6742C" w:rsidP="000A299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0A299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3839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0 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494692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+1</w:t>
            </w:r>
          </w:p>
          <w:p w:rsidR="0038395C" w:rsidRDefault="000A299B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128</w:t>
            </w:r>
            <w:r w:rsidR="004946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E6742C" w:rsidP="000A299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0A299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3839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0 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**</w:t>
            </w:r>
          </w:p>
          <w:p w:rsidR="0038395C" w:rsidRPr="00035F30" w:rsidRDefault="0038395C" w:rsidP="00293AE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395C" w:rsidRPr="00035F30" w:rsidRDefault="00631BC6" w:rsidP="00B03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</w:t>
            </w:r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8395C"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</w:tbl>
    <w:p w:rsidR="0038395C" w:rsidRDefault="0038395C" w:rsidP="0038395C">
      <w:pPr>
        <w:ind w:left="-1134"/>
      </w:pPr>
      <w:r w:rsidRPr="00035F30">
        <w:t xml:space="preserve">                   *пробег за МКАД оплачивается в оба конца</w:t>
      </w:r>
      <w:r>
        <w:t>.</w:t>
      </w:r>
    </w:p>
    <w:p w:rsidR="0038395C" w:rsidRPr="00035F30" w:rsidRDefault="0038395C" w:rsidP="0038395C">
      <w:pPr>
        <w:ind w:left="-1134"/>
      </w:pPr>
      <w:r>
        <w:t xml:space="preserve">                   </w:t>
      </w:r>
      <w:r w:rsidR="00977D0F">
        <w:t>**Авто 7 класса, проезд в ТТК</w:t>
      </w:r>
      <w:r w:rsidR="00977D0F" w:rsidRPr="00977D0F">
        <w:t>/</w:t>
      </w:r>
      <w:r w:rsidR="00977D0F">
        <w:t xml:space="preserve">СК, бульварное кольцо, </w:t>
      </w:r>
      <w:r>
        <w:t>обговариваются при подаче заявки</w:t>
      </w:r>
      <w:r w:rsidR="00E54746">
        <w:t>.</w:t>
      </w:r>
    </w:p>
    <w:p w:rsidR="00C407A3" w:rsidRPr="00035F30" w:rsidRDefault="00C407A3" w:rsidP="00C407A3"/>
    <w:p w:rsidR="00C407A3" w:rsidRDefault="00C407A3" w:rsidP="00C407A3">
      <w:r w:rsidRPr="00035F30">
        <w:t>1. Все тарифы указаны с учетом безналичной оплаты с НДС</w:t>
      </w:r>
      <w:r>
        <w:t>.</w:t>
      </w:r>
    </w:p>
    <w:p w:rsidR="00C407A3" w:rsidRDefault="00C407A3" w:rsidP="00C407A3">
      <w:r>
        <w:t xml:space="preserve">2. Использование </w:t>
      </w:r>
      <w:proofErr w:type="spellStart"/>
      <w:r>
        <w:t>гидроборта</w:t>
      </w:r>
      <w:proofErr w:type="spellEnd"/>
      <w:r>
        <w:t xml:space="preserve"> </w:t>
      </w:r>
      <w:r w:rsidRPr="00035F30">
        <w:t>- +1 час к работе</w:t>
      </w:r>
      <w:r>
        <w:t>,</w:t>
      </w:r>
      <w:r w:rsidRPr="00035F30">
        <w:t xml:space="preserve"> </w:t>
      </w:r>
      <w:r>
        <w:rPr>
          <w:rFonts w:eastAsia="Times New Roman"/>
          <w:bCs/>
          <w:lang w:eastAsia="ru-RU"/>
        </w:rPr>
        <w:t>согласно выбранному классу автомобиля.</w:t>
      </w:r>
    </w:p>
    <w:p w:rsidR="00C407A3" w:rsidRPr="00035F30" w:rsidRDefault="00C407A3" w:rsidP="00C407A3">
      <w:r>
        <w:t xml:space="preserve">3. Использование рохли </w:t>
      </w:r>
      <w:r w:rsidRPr="00035F30">
        <w:t>- +1 час к работе</w:t>
      </w:r>
      <w:r>
        <w:t>,</w:t>
      </w:r>
      <w:r w:rsidRPr="00035F30">
        <w:t xml:space="preserve"> </w:t>
      </w:r>
      <w:r>
        <w:rPr>
          <w:rFonts w:eastAsia="Times New Roman"/>
          <w:bCs/>
          <w:lang w:eastAsia="ru-RU"/>
        </w:rPr>
        <w:t>согласно выбранному классу автомобиля.</w:t>
      </w:r>
    </w:p>
    <w:p w:rsidR="00C407A3" w:rsidRDefault="00C407A3" w:rsidP="00C407A3">
      <w:pPr>
        <w:rPr>
          <w:rFonts w:eastAsia="Times New Roman"/>
          <w:bCs/>
          <w:lang w:eastAsia="ru-RU"/>
        </w:rPr>
      </w:pPr>
      <w:r>
        <w:t>4</w:t>
      </w:r>
      <w:r w:rsidRPr="00035F30">
        <w:t>. Экспедирование груза - +1 час к работе</w:t>
      </w:r>
      <w:r>
        <w:t>,</w:t>
      </w:r>
      <w:r w:rsidRPr="00035F30">
        <w:t xml:space="preserve"> </w:t>
      </w:r>
      <w:r>
        <w:rPr>
          <w:rFonts w:eastAsia="Times New Roman"/>
          <w:bCs/>
          <w:lang w:eastAsia="ru-RU"/>
        </w:rPr>
        <w:t>согласно выбранному классу автомобиля.</w:t>
      </w:r>
    </w:p>
    <w:p w:rsidR="000A299B" w:rsidRPr="000A299B" w:rsidRDefault="000A299B" w:rsidP="00C407A3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5. Помощь водителя при погрузке</w:t>
      </w:r>
      <w:r w:rsidRPr="000A299B">
        <w:rPr>
          <w:rFonts w:eastAsia="Times New Roman"/>
          <w:bCs/>
          <w:lang w:eastAsia="ru-RU"/>
        </w:rPr>
        <w:t>/</w:t>
      </w:r>
      <w:r>
        <w:rPr>
          <w:rFonts w:eastAsia="Times New Roman"/>
          <w:bCs/>
          <w:lang w:eastAsia="ru-RU"/>
        </w:rPr>
        <w:t xml:space="preserve">разгрузке </w:t>
      </w:r>
      <w:r w:rsidRPr="00035F30">
        <w:t>- +1 час к работе</w:t>
      </w:r>
      <w:r>
        <w:t>,</w:t>
      </w:r>
      <w:r w:rsidRPr="00035F30">
        <w:t xml:space="preserve"> </w:t>
      </w:r>
      <w:r>
        <w:rPr>
          <w:rFonts w:eastAsia="Times New Roman"/>
          <w:bCs/>
          <w:lang w:eastAsia="ru-RU"/>
        </w:rPr>
        <w:t>согласно выбранному классу автомобиля.</w:t>
      </w:r>
    </w:p>
    <w:p w:rsidR="00D33F1C" w:rsidRPr="00035F30" w:rsidRDefault="000A299B" w:rsidP="0038395C">
      <w:r>
        <w:t>6</w:t>
      </w:r>
      <w:r w:rsidR="00C407A3">
        <w:t xml:space="preserve">. Услуги грузчиков </w:t>
      </w:r>
      <w:r>
        <w:t>50</w:t>
      </w:r>
      <w:r w:rsidR="00C407A3">
        <w:t>0 рублей в час. (минимальное время оплаты 4 часа).</w:t>
      </w:r>
    </w:p>
    <w:tbl>
      <w:tblPr>
        <w:tblW w:w="14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528"/>
        <w:gridCol w:w="4528"/>
      </w:tblGrid>
      <w:tr w:rsidR="0038395C" w:rsidRPr="00035F30" w:rsidTr="00BD0652">
        <w:tc>
          <w:tcPr>
            <w:tcW w:w="5103" w:type="dxa"/>
          </w:tcPr>
          <w:p w:rsidR="0038395C" w:rsidRPr="00035F30" w:rsidRDefault="0038395C" w:rsidP="0038395C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4528" w:type="dxa"/>
          </w:tcPr>
          <w:p w:rsidR="0038395C" w:rsidRPr="00035F30" w:rsidRDefault="0038395C" w:rsidP="0038395C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4528" w:type="dxa"/>
          </w:tcPr>
          <w:p w:rsidR="0038395C" w:rsidRPr="00035F30" w:rsidRDefault="0038395C" w:rsidP="0038395C">
            <w:pPr>
              <w:pStyle w:val="a8"/>
              <w:snapToGrid w:val="0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-9655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276"/>
        <w:gridCol w:w="1559"/>
        <w:gridCol w:w="1701"/>
        <w:gridCol w:w="1985"/>
        <w:gridCol w:w="850"/>
      </w:tblGrid>
      <w:tr w:rsidR="00BA3C0D" w:rsidRPr="00035F30" w:rsidTr="0058301D">
        <w:trPr>
          <w:trHeight w:val="1135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C0D" w:rsidRPr="009B0C1B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35F30">
              <w:rPr>
                <w:rFonts w:eastAsia="Times New Roman"/>
                <w:b/>
                <w:bCs/>
                <w:lang w:eastAsia="ru-RU"/>
              </w:rPr>
              <w:lastRenderedPageBreak/>
              <w:tab/>
            </w:r>
            <w:r w:rsidRPr="00035F30">
              <w:rPr>
                <w:rFonts w:eastAsia="Times New Roman"/>
                <w:b/>
                <w:bCs/>
                <w:lang w:eastAsia="ru-RU"/>
              </w:rPr>
              <w:tab/>
            </w:r>
          </w:p>
          <w:p w:rsidR="00BA3C0D" w:rsidRPr="009B0C1B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                                                         Т</w:t>
            </w:r>
            <w:r w:rsidRPr="00035F30">
              <w:rPr>
                <w:rFonts w:eastAsia="Times New Roman"/>
                <w:b/>
                <w:bCs/>
                <w:lang w:eastAsia="ru-RU"/>
              </w:rPr>
              <w:t xml:space="preserve">ариф: </w:t>
            </w:r>
            <w:r>
              <w:rPr>
                <w:rFonts w:eastAsia="Times New Roman"/>
                <w:b/>
                <w:bCs/>
                <w:lang w:eastAsia="ru-RU"/>
              </w:rPr>
              <w:t>Рабочий день (8 часов)</w:t>
            </w:r>
          </w:p>
        </w:tc>
      </w:tr>
      <w:tr w:rsidR="00BA3C0D" w:rsidRPr="00035F30" w:rsidTr="0058301D">
        <w:trPr>
          <w:gridAfter w:val="1"/>
          <w:wAfter w:w="850" w:type="dxa"/>
          <w:trHeight w:val="100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A3C0D" w:rsidRPr="00035F30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Класс автомобиля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Минимальное время и сумма заказа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Стоимость дополнительного часа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Оплата пропускного режима ТТК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/ СК</w:t>
            </w:r>
          </w:p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Стоимость поездок за МКАД (</w:t>
            </w:r>
            <w:proofErr w:type="spellStart"/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/км)*</w:t>
            </w:r>
          </w:p>
        </w:tc>
      </w:tr>
      <w:tr w:rsidR="00BA3C0D" w:rsidRPr="00035F30" w:rsidTr="0058301D">
        <w:trPr>
          <w:gridAfter w:val="1"/>
          <w:wAfter w:w="850" w:type="dxa"/>
          <w:trHeight w:val="25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 класс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Минивен</w:t>
            </w:r>
            <w:proofErr w:type="spellEnd"/>
          </w:p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(грузоподъёмность: до 0,6 т.; объём кузова: 2-4 м3)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 часов</w:t>
            </w:r>
          </w:p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4800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600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BA3C0D" w:rsidRPr="00035F30" w:rsidTr="0058301D">
        <w:trPr>
          <w:gridAfter w:val="1"/>
          <w:wAfter w:w="850" w:type="dxa"/>
          <w:trHeight w:val="5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A3C0D" w:rsidRPr="00035F30" w:rsidTr="0058301D">
        <w:trPr>
          <w:gridAfter w:val="1"/>
          <w:wAfter w:w="850" w:type="dxa"/>
          <w:trHeight w:val="747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Портер, Соболь (грузоподъёмность: </w:t>
            </w:r>
          </w:p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</w:t>
            </w: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1 т.; объём кузова: 6-8 м3)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0D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 часов</w:t>
            </w:r>
          </w:p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5200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650 </w:t>
            </w:r>
            <w:proofErr w:type="spellStart"/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BA3C0D" w:rsidRPr="00035F30" w:rsidTr="0058301D">
        <w:trPr>
          <w:gridAfter w:val="1"/>
          <w:wAfter w:w="850" w:type="dxa"/>
          <w:trHeight w:val="232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A3C0D" w:rsidRPr="00035F30" w:rsidTr="0058301D">
        <w:trPr>
          <w:gridAfter w:val="1"/>
          <w:wAfter w:w="850" w:type="dxa"/>
          <w:trHeight w:val="652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Газель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(грузоподъёмность:</w:t>
            </w:r>
          </w:p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до</w:t>
            </w: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1,5  т.; объём кузова:8-10 м3)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Default="00BA3C0D" w:rsidP="0058301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BA3C0D" w:rsidRDefault="00BA3C0D" w:rsidP="0058301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8 часов </w:t>
            </w:r>
          </w:p>
          <w:p w:rsidR="00BA3C0D" w:rsidRDefault="00BA3C0D" w:rsidP="0058301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5600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BA3C0D" w:rsidRPr="00035F30" w:rsidRDefault="00BA3C0D" w:rsidP="0058301D">
            <w:pPr>
              <w:widowControl/>
              <w:suppressAutoHyphens w:val="0"/>
              <w:spacing w:line="240" w:lineRule="atLeas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3C0D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BA3C0D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BA3C0D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700 </w:t>
            </w:r>
            <w:proofErr w:type="spellStart"/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BA3C0D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A3C0D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BA3C0D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+1 </w:t>
            </w:r>
            <w:proofErr w:type="gramStart"/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час  /</w:t>
            </w:r>
            <w:proofErr w:type="gramEnd"/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+2 часа</w:t>
            </w:r>
          </w:p>
          <w:p w:rsidR="00BA3C0D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BA3C0D" w:rsidRPr="00035F30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3C0D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BA3C0D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          </w:t>
            </w:r>
          </w:p>
          <w:p w:rsidR="00BA3C0D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24 </w:t>
            </w:r>
            <w:proofErr w:type="spellStart"/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BA3C0D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BA3C0D" w:rsidRPr="00035F30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A3C0D" w:rsidRPr="00035F30" w:rsidTr="0058301D">
        <w:trPr>
          <w:gridAfter w:val="1"/>
          <w:wAfter w:w="850" w:type="dxa"/>
          <w:trHeight w:val="82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Pr="00035F30" w:rsidRDefault="00BA3C0D" w:rsidP="0058301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Default="00BA3C0D" w:rsidP="0058301D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A3C0D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BA3C0D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BA3C0D" w:rsidRDefault="00BA3C0D" w:rsidP="0058301D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      750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BA3C0D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BA3C0D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BA3C0D" w:rsidRDefault="00BA3C0D" w:rsidP="0058301D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+1 час  / +2часа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A3C0D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BA3C0D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BA3C0D" w:rsidRDefault="00BA3C0D" w:rsidP="0058301D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            28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BA3C0D" w:rsidRPr="00035F30" w:rsidTr="0058301D">
        <w:trPr>
          <w:gridAfter w:val="1"/>
          <w:wAfter w:w="850" w:type="dxa"/>
          <w:trHeight w:val="807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Газель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(грузоподъёмность:</w:t>
            </w:r>
          </w:p>
          <w:p w:rsidR="00BA3C0D" w:rsidRPr="00035F30" w:rsidRDefault="00BA3C0D" w:rsidP="0058301D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до</w:t>
            </w: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1,5</w:t>
            </w: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т.; объём кузова: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12-16</w:t>
            </w:r>
            <w:r w:rsidRPr="00035F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м3)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C0D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 часов</w:t>
            </w:r>
          </w:p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6000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C0D" w:rsidRPr="00035F30" w:rsidRDefault="00BA3C0D" w:rsidP="005830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BA3C0D" w:rsidRDefault="00BA3C0D" w:rsidP="00BA3C0D">
      <w:pPr>
        <w:ind w:left="-1134"/>
      </w:pPr>
      <w:r>
        <w:t xml:space="preserve">                   </w:t>
      </w:r>
      <w:r w:rsidRPr="00035F30">
        <w:t>*пробег за МКАД оплачивается в оба конца</w:t>
      </w:r>
      <w:r>
        <w:t>.</w:t>
      </w:r>
    </w:p>
    <w:p w:rsidR="00BA3C0D" w:rsidRDefault="00BA3C0D" w:rsidP="00BA3C0D">
      <w:pPr>
        <w:ind w:left="-1134"/>
      </w:pPr>
      <w:r>
        <w:t xml:space="preserve">                  </w:t>
      </w:r>
    </w:p>
    <w:p w:rsidR="00BA3C0D" w:rsidRPr="00035F30" w:rsidRDefault="00BA3C0D" w:rsidP="00BA3C0D"/>
    <w:p w:rsidR="00BA3C0D" w:rsidRDefault="00BA3C0D" w:rsidP="00BA3C0D">
      <w:r w:rsidRPr="00035F30">
        <w:t>1. Все тарифы указаны с учетом безналичной оплаты с НДС</w:t>
      </w:r>
    </w:p>
    <w:p w:rsidR="00BA3C0D" w:rsidRDefault="00BA3C0D" w:rsidP="00BA3C0D">
      <w:r>
        <w:t xml:space="preserve">2. Использование </w:t>
      </w:r>
      <w:proofErr w:type="spellStart"/>
      <w:r>
        <w:t>гидроборта</w:t>
      </w:r>
      <w:proofErr w:type="spellEnd"/>
      <w:r>
        <w:t xml:space="preserve"> </w:t>
      </w:r>
      <w:r w:rsidRPr="00035F30">
        <w:t>- +1 час к работе</w:t>
      </w:r>
      <w:r>
        <w:t>,</w:t>
      </w:r>
      <w:r w:rsidRPr="00035F30">
        <w:t xml:space="preserve"> </w:t>
      </w:r>
      <w:r>
        <w:rPr>
          <w:rFonts w:eastAsia="Times New Roman"/>
          <w:bCs/>
          <w:lang w:eastAsia="ru-RU"/>
        </w:rPr>
        <w:t>согласно выбранному классу автомобиля.</w:t>
      </w:r>
    </w:p>
    <w:p w:rsidR="00BA3C0D" w:rsidRPr="00035F30" w:rsidRDefault="00BA3C0D" w:rsidP="00BA3C0D">
      <w:r>
        <w:t xml:space="preserve">3. Использование рохли </w:t>
      </w:r>
      <w:r w:rsidRPr="00035F30">
        <w:t>- +1 час к работе</w:t>
      </w:r>
      <w:r>
        <w:t>,</w:t>
      </w:r>
      <w:r w:rsidRPr="00035F30">
        <w:t xml:space="preserve"> </w:t>
      </w:r>
      <w:r>
        <w:rPr>
          <w:rFonts w:eastAsia="Times New Roman"/>
          <w:bCs/>
          <w:lang w:eastAsia="ru-RU"/>
        </w:rPr>
        <w:t>согласно выбранному классу автомобиля.</w:t>
      </w:r>
    </w:p>
    <w:p w:rsidR="00BA3C0D" w:rsidRPr="009B0C1B" w:rsidRDefault="00BA3C0D" w:rsidP="00BA3C0D">
      <w:pPr>
        <w:rPr>
          <w:rFonts w:eastAsia="Times New Roman"/>
          <w:bCs/>
          <w:lang w:eastAsia="ru-RU"/>
        </w:rPr>
      </w:pPr>
      <w:r>
        <w:t>4</w:t>
      </w:r>
      <w:r w:rsidRPr="00035F30">
        <w:t>. Экспедирование груза - +1 час к работе</w:t>
      </w:r>
      <w:r>
        <w:t>,</w:t>
      </w:r>
      <w:r w:rsidRPr="00035F30">
        <w:t xml:space="preserve"> </w:t>
      </w:r>
      <w:r>
        <w:rPr>
          <w:rFonts w:eastAsia="Times New Roman"/>
          <w:bCs/>
          <w:lang w:eastAsia="ru-RU"/>
        </w:rPr>
        <w:t>согласно выбранному классу автомобиля.</w:t>
      </w:r>
    </w:p>
    <w:p w:rsidR="00BA3C0D" w:rsidRDefault="00BA3C0D" w:rsidP="00BA3C0D">
      <w:r>
        <w:rPr>
          <w:rFonts w:eastAsia="Times New Roman"/>
          <w:bCs/>
          <w:lang w:eastAsia="ru-RU"/>
        </w:rPr>
        <w:t>5. Помощь водителя при погрузке</w:t>
      </w:r>
      <w:r w:rsidRPr="000A299B">
        <w:rPr>
          <w:rFonts w:eastAsia="Times New Roman"/>
          <w:bCs/>
          <w:lang w:eastAsia="ru-RU"/>
        </w:rPr>
        <w:t>/</w:t>
      </w:r>
      <w:r>
        <w:rPr>
          <w:rFonts w:eastAsia="Times New Roman"/>
          <w:bCs/>
          <w:lang w:eastAsia="ru-RU"/>
        </w:rPr>
        <w:t xml:space="preserve">разгрузке </w:t>
      </w:r>
      <w:r w:rsidRPr="00035F30">
        <w:t>- +1 час к работе</w:t>
      </w:r>
      <w:r>
        <w:t>,</w:t>
      </w:r>
      <w:r w:rsidRPr="00035F30">
        <w:t xml:space="preserve"> </w:t>
      </w:r>
      <w:r>
        <w:rPr>
          <w:rFonts w:eastAsia="Times New Roman"/>
          <w:bCs/>
          <w:lang w:eastAsia="ru-RU"/>
        </w:rPr>
        <w:t>согласно выбранному классу автомобиля.</w:t>
      </w:r>
    </w:p>
    <w:p w:rsidR="00BA3C0D" w:rsidRDefault="00BA3C0D" w:rsidP="00BA3C0D">
      <w:r>
        <w:t xml:space="preserve">6. Услуги грузчиков по тарифу рабочий день -  4000 руб. (8 часов), </w:t>
      </w:r>
    </w:p>
    <w:p w:rsidR="00BA3C0D" w:rsidRPr="00035F30" w:rsidRDefault="00BA3C0D" w:rsidP="00BA3C0D">
      <w:r>
        <w:t>каждый последующий час + 500 рублей.</w:t>
      </w:r>
    </w:p>
    <w:tbl>
      <w:tblPr>
        <w:tblW w:w="14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528"/>
        <w:gridCol w:w="4528"/>
      </w:tblGrid>
      <w:tr w:rsidR="00BA3C0D" w:rsidRPr="00035F30" w:rsidTr="0058301D">
        <w:tc>
          <w:tcPr>
            <w:tcW w:w="5103" w:type="dxa"/>
          </w:tcPr>
          <w:p w:rsidR="00BA3C0D" w:rsidRPr="00035F30" w:rsidRDefault="00BA3C0D" w:rsidP="0058301D">
            <w:pPr>
              <w:pStyle w:val="a8"/>
              <w:snapToGrid w:val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528" w:type="dxa"/>
          </w:tcPr>
          <w:p w:rsidR="00BA3C0D" w:rsidRPr="00035F30" w:rsidRDefault="00BA3C0D" w:rsidP="0058301D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4528" w:type="dxa"/>
          </w:tcPr>
          <w:p w:rsidR="00BA3C0D" w:rsidRPr="00035F30" w:rsidRDefault="00BA3C0D" w:rsidP="0058301D">
            <w:pPr>
              <w:pStyle w:val="a8"/>
              <w:snapToGrid w:val="0"/>
              <w:rPr>
                <w:b/>
              </w:rPr>
            </w:pPr>
          </w:p>
        </w:tc>
      </w:tr>
    </w:tbl>
    <w:p w:rsidR="00B64B6C" w:rsidRDefault="00B64B6C" w:rsidP="00AD2BF4">
      <w:pPr>
        <w:tabs>
          <w:tab w:val="left" w:pos="280"/>
          <w:tab w:val="left" w:pos="560"/>
          <w:tab w:val="left" w:pos="850"/>
          <w:tab w:val="left" w:pos="1110"/>
        </w:tabs>
      </w:pPr>
    </w:p>
    <w:sectPr w:rsidR="00B64B6C" w:rsidSect="00BA3C0D">
      <w:headerReference w:type="default" r:id="rId9"/>
      <w:footerReference w:type="first" r:id="rId10"/>
      <w:footnotePr>
        <w:pos w:val="beneathText"/>
      </w:footnotePr>
      <w:pgSz w:w="11905" w:h="16837"/>
      <w:pgMar w:top="1134" w:right="1132" w:bottom="284" w:left="960" w:header="153" w:footer="5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4C" w:rsidRDefault="002B124C">
      <w:r>
        <w:separator/>
      </w:r>
    </w:p>
  </w:endnote>
  <w:endnote w:type="continuationSeparator" w:id="0">
    <w:p w:rsidR="002B124C" w:rsidRDefault="002B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7D" w:rsidRDefault="00EF727D" w:rsidP="009B1CF9">
    <w:pPr>
      <w:pStyle w:val="ab"/>
      <w:tabs>
        <w:tab w:val="clear" w:pos="4677"/>
        <w:tab w:val="clear" w:pos="935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4C" w:rsidRDefault="002B124C">
      <w:r>
        <w:separator/>
      </w:r>
    </w:p>
  </w:footnote>
  <w:footnote w:type="continuationSeparator" w:id="0">
    <w:p w:rsidR="002B124C" w:rsidRDefault="002B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7D" w:rsidRDefault="00EF727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8A67758"/>
    <w:multiLevelType w:val="hybridMultilevel"/>
    <w:tmpl w:val="58DA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2A89"/>
    <w:multiLevelType w:val="hybridMultilevel"/>
    <w:tmpl w:val="89727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C73F5B"/>
    <w:multiLevelType w:val="hybridMultilevel"/>
    <w:tmpl w:val="AA6A366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3547CBF"/>
    <w:multiLevelType w:val="hybridMultilevel"/>
    <w:tmpl w:val="E8CA10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4283E9A"/>
    <w:multiLevelType w:val="hybridMultilevel"/>
    <w:tmpl w:val="CEA89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763A1B"/>
    <w:multiLevelType w:val="multilevel"/>
    <w:tmpl w:val="614AA8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1636FAB"/>
    <w:multiLevelType w:val="hybridMultilevel"/>
    <w:tmpl w:val="867CAC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A3760B3"/>
    <w:multiLevelType w:val="hybridMultilevel"/>
    <w:tmpl w:val="3DD8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8D"/>
    <w:rsid w:val="000107D9"/>
    <w:rsid w:val="0001358A"/>
    <w:rsid w:val="00023121"/>
    <w:rsid w:val="00026879"/>
    <w:rsid w:val="00030BFC"/>
    <w:rsid w:val="00035F30"/>
    <w:rsid w:val="00041798"/>
    <w:rsid w:val="00043497"/>
    <w:rsid w:val="00043D45"/>
    <w:rsid w:val="000474FC"/>
    <w:rsid w:val="00047BBA"/>
    <w:rsid w:val="000541A3"/>
    <w:rsid w:val="000565DA"/>
    <w:rsid w:val="000565E0"/>
    <w:rsid w:val="00064493"/>
    <w:rsid w:val="00080ECF"/>
    <w:rsid w:val="000815E0"/>
    <w:rsid w:val="00082674"/>
    <w:rsid w:val="00082DD1"/>
    <w:rsid w:val="00085CE9"/>
    <w:rsid w:val="00091150"/>
    <w:rsid w:val="000A299B"/>
    <w:rsid w:val="000A2DE7"/>
    <w:rsid w:val="000B3F73"/>
    <w:rsid w:val="000D6473"/>
    <w:rsid w:val="000E5DDB"/>
    <w:rsid w:val="000E6D92"/>
    <w:rsid w:val="000F0BD5"/>
    <w:rsid w:val="000F2945"/>
    <w:rsid w:val="000F43C0"/>
    <w:rsid w:val="00101703"/>
    <w:rsid w:val="00117FEC"/>
    <w:rsid w:val="001335F1"/>
    <w:rsid w:val="001344A8"/>
    <w:rsid w:val="001345A6"/>
    <w:rsid w:val="0013653B"/>
    <w:rsid w:val="00136903"/>
    <w:rsid w:val="00147029"/>
    <w:rsid w:val="001523E4"/>
    <w:rsid w:val="001744DA"/>
    <w:rsid w:val="00177780"/>
    <w:rsid w:val="001779AC"/>
    <w:rsid w:val="001805FF"/>
    <w:rsid w:val="00192C91"/>
    <w:rsid w:val="001935A6"/>
    <w:rsid w:val="0019387C"/>
    <w:rsid w:val="00193CA4"/>
    <w:rsid w:val="00194014"/>
    <w:rsid w:val="00194DDD"/>
    <w:rsid w:val="001A00C3"/>
    <w:rsid w:val="001A2CF4"/>
    <w:rsid w:val="001A7D15"/>
    <w:rsid w:val="001B3D8E"/>
    <w:rsid w:val="001C2645"/>
    <w:rsid w:val="001D00D3"/>
    <w:rsid w:val="001D5718"/>
    <w:rsid w:val="001E580D"/>
    <w:rsid w:val="001E6E27"/>
    <w:rsid w:val="001E7EC5"/>
    <w:rsid w:val="00202862"/>
    <w:rsid w:val="002056F5"/>
    <w:rsid w:val="00211646"/>
    <w:rsid w:val="0022121A"/>
    <w:rsid w:val="00226341"/>
    <w:rsid w:val="0023081D"/>
    <w:rsid w:val="00230D49"/>
    <w:rsid w:val="00232099"/>
    <w:rsid w:val="00241F66"/>
    <w:rsid w:val="00255AB7"/>
    <w:rsid w:val="00256FA7"/>
    <w:rsid w:val="00265181"/>
    <w:rsid w:val="002744D5"/>
    <w:rsid w:val="00290A60"/>
    <w:rsid w:val="00293AEF"/>
    <w:rsid w:val="002B1008"/>
    <w:rsid w:val="002B124C"/>
    <w:rsid w:val="002B2923"/>
    <w:rsid w:val="002B6635"/>
    <w:rsid w:val="002B75B8"/>
    <w:rsid w:val="002D4AE7"/>
    <w:rsid w:val="002D4E86"/>
    <w:rsid w:val="002E2CBC"/>
    <w:rsid w:val="002E5E65"/>
    <w:rsid w:val="00300799"/>
    <w:rsid w:val="00302453"/>
    <w:rsid w:val="00306674"/>
    <w:rsid w:val="003123C4"/>
    <w:rsid w:val="00323A21"/>
    <w:rsid w:val="00340DD3"/>
    <w:rsid w:val="003454EC"/>
    <w:rsid w:val="00345685"/>
    <w:rsid w:val="003701F9"/>
    <w:rsid w:val="00380287"/>
    <w:rsid w:val="003816EC"/>
    <w:rsid w:val="00382EB3"/>
    <w:rsid w:val="0038395C"/>
    <w:rsid w:val="003843E6"/>
    <w:rsid w:val="003A4B0F"/>
    <w:rsid w:val="003B51C5"/>
    <w:rsid w:val="003F6464"/>
    <w:rsid w:val="00401A07"/>
    <w:rsid w:val="004040C1"/>
    <w:rsid w:val="0040784C"/>
    <w:rsid w:val="00421593"/>
    <w:rsid w:val="00424EE5"/>
    <w:rsid w:val="004458DB"/>
    <w:rsid w:val="004575CA"/>
    <w:rsid w:val="00464FA7"/>
    <w:rsid w:val="00467092"/>
    <w:rsid w:val="00483C06"/>
    <w:rsid w:val="00486521"/>
    <w:rsid w:val="00494692"/>
    <w:rsid w:val="004962F1"/>
    <w:rsid w:val="004A5392"/>
    <w:rsid w:val="004B017A"/>
    <w:rsid w:val="004B3FB2"/>
    <w:rsid w:val="004C29B6"/>
    <w:rsid w:val="004C3404"/>
    <w:rsid w:val="004C600B"/>
    <w:rsid w:val="004C7949"/>
    <w:rsid w:val="004D16FA"/>
    <w:rsid w:val="004E1A89"/>
    <w:rsid w:val="004E3CE4"/>
    <w:rsid w:val="005002AC"/>
    <w:rsid w:val="0050118D"/>
    <w:rsid w:val="005025D2"/>
    <w:rsid w:val="00502B8B"/>
    <w:rsid w:val="00504AC8"/>
    <w:rsid w:val="005124E7"/>
    <w:rsid w:val="005159A7"/>
    <w:rsid w:val="00525C16"/>
    <w:rsid w:val="00543B97"/>
    <w:rsid w:val="00545646"/>
    <w:rsid w:val="00555F42"/>
    <w:rsid w:val="005635D8"/>
    <w:rsid w:val="00573C31"/>
    <w:rsid w:val="005750F4"/>
    <w:rsid w:val="005769DB"/>
    <w:rsid w:val="00576DBF"/>
    <w:rsid w:val="00585E58"/>
    <w:rsid w:val="005874AC"/>
    <w:rsid w:val="00591630"/>
    <w:rsid w:val="005917EF"/>
    <w:rsid w:val="005A3095"/>
    <w:rsid w:val="005A398B"/>
    <w:rsid w:val="005A65F2"/>
    <w:rsid w:val="005C15D2"/>
    <w:rsid w:val="005C4975"/>
    <w:rsid w:val="005E1058"/>
    <w:rsid w:val="005E3637"/>
    <w:rsid w:val="005E6218"/>
    <w:rsid w:val="00602157"/>
    <w:rsid w:val="0062059E"/>
    <w:rsid w:val="006267E3"/>
    <w:rsid w:val="00626C9A"/>
    <w:rsid w:val="00631BC6"/>
    <w:rsid w:val="00655F1A"/>
    <w:rsid w:val="00660CC4"/>
    <w:rsid w:val="00671061"/>
    <w:rsid w:val="00674392"/>
    <w:rsid w:val="00676C8B"/>
    <w:rsid w:val="0068134D"/>
    <w:rsid w:val="00685323"/>
    <w:rsid w:val="00690C2F"/>
    <w:rsid w:val="0069600D"/>
    <w:rsid w:val="006A7DB7"/>
    <w:rsid w:val="006B3992"/>
    <w:rsid w:val="006B3D8D"/>
    <w:rsid w:val="006B4DF7"/>
    <w:rsid w:val="006C442A"/>
    <w:rsid w:val="006D0350"/>
    <w:rsid w:val="006D4086"/>
    <w:rsid w:val="006E56A4"/>
    <w:rsid w:val="006F02E3"/>
    <w:rsid w:val="006F16F4"/>
    <w:rsid w:val="006F1B24"/>
    <w:rsid w:val="006F2561"/>
    <w:rsid w:val="006F7ABD"/>
    <w:rsid w:val="0072068D"/>
    <w:rsid w:val="00721060"/>
    <w:rsid w:val="007225AA"/>
    <w:rsid w:val="00724FD8"/>
    <w:rsid w:val="00742C78"/>
    <w:rsid w:val="00743106"/>
    <w:rsid w:val="00750989"/>
    <w:rsid w:val="00752D9B"/>
    <w:rsid w:val="00774E34"/>
    <w:rsid w:val="00785B32"/>
    <w:rsid w:val="007A02B6"/>
    <w:rsid w:val="007A4CAE"/>
    <w:rsid w:val="007A4ECD"/>
    <w:rsid w:val="007B274A"/>
    <w:rsid w:val="007B4F9C"/>
    <w:rsid w:val="007C0458"/>
    <w:rsid w:val="007C36E9"/>
    <w:rsid w:val="007C4BAD"/>
    <w:rsid w:val="007D0E35"/>
    <w:rsid w:val="007D1144"/>
    <w:rsid w:val="00821EB1"/>
    <w:rsid w:val="0082210A"/>
    <w:rsid w:val="00824066"/>
    <w:rsid w:val="008243F9"/>
    <w:rsid w:val="00826FED"/>
    <w:rsid w:val="008271DC"/>
    <w:rsid w:val="00833937"/>
    <w:rsid w:val="00842CC2"/>
    <w:rsid w:val="00854EA8"/>
    <w:rsid w:val="00875C95"/>
    <w:rsid w:val="00876835"/>
    <w:rsid w:val="00882325"/>
    <w:rsid w:val="0088394C"/>
    <w:rsid w:val="00886B87"/>
    <w:rsid w:val="00890156"/>
    <w:rsid w:val="00895DB9"/>
    <w:rsid w:val="008A3390"/>
    <w:rsid w:val="008A36F9"/>
    <w:rsid w:val="008A60D7"/>
    <w:rsid w:val="008B0585"/>
    <w:rsid w:val="008B085D"/>
    <w:rsid w:val="008B2E79"/>
    <w:rsid w:val="008B4F2C"/>
    <w:rsid w:val="008C06BD"/>
    <w:rsid w:val="008C481B"/>
    <w:rsid w:val="008C734C"/>
    <w:rsid w:val="008C751A"/>
    <w:rsid w:val="008D5F10"/>
    <w:rsid w:val="008D6684"/>
    <w:rsid w:val="008E0FF5"/>
    <w:rsid w:val="00904786"/>
    <w:rsid w:val="00904F39"/>
    <w:rsid w:val="009063AC"/>
    <w:rsid w:val="00920F71"/>
    <w:rsid w:val="00945D0E"/>
    <w:rsid w:val="00954E7F"/>
    <w:rsid w:val="0095519B"/>
    <w:rsid w:val="00963E5D"/>
    <w:rsid w:val="00967CD1"/>
    <w:rsid w:val="009731A6"/>
    <w:rsid w:val="00976106"/>
    <w:rsid w:val="00977D0F"/>
    <w:rsid w:val="00991E5E"/>
    <w:rsid w:val="009A2364"/>
    <w:rsid w:val="009A5ADA"/>
    <w:rsid w:val="009B1CF9"/>
    <w:rsid w:val="009C063B"/>
    <w:rsid w:val="009C25AB"/>
    <w:rsid w:val="009E45B7"/>
    <w:rsid w:val="009E476D"/>
    <w:rsid w:val="009E74C2"/>
    <w:rsid w:val="00A02848"/>
    <w:rsid w:val="00A22279"/>
    <w:rsid w:val="00A26FF8"/>
    <w:rsid w:val="00A31AAC"/>
    <w:rsid w:val="00A36CFB"/>
    <w:rsid w:val="00A4181D"/>
    <w:rsid w:val="00A43B62"/>
    <w:rsid w:val="00A54189"/>
    <w:rsid w:val="00A61969"/>
    <w:rsid w:val="00A76C39"/>
    <w:rsid w:val="00A92020"/>
    <w:rsid w:val="00A96E68"/>
    <w:rsid w:val="00AA60F5"/>
    <w:rsid w:val="00AB0DB4"/>
    <w:rsid w:val="00AB70B9"/>
    <w:rsid w:val="00AC25CC"/>
    <w:rsid w:val="00AD22D6"/>
    <w:rsid w:val="00AD2BF4"/>
    <w:rsid w:val="00AD5A8F"/>
    <w:rsid w:val="00AE77AA"/>
    <w:rsid w:val="00AF106D"/>
    <w:rsid w:val="00B02BFB"/>
    <w:rsid w:val="00B0306A"/>
    <w:rsid w:val="00B0321E"/>
    <w:rsid w:val="00B26299"/>
    <w:rsid w:val="00B37DD5"/>
    <w:rsid w:val="00B40772"/>
    <w:rsid w:val="00B5097C"/>
    <w:rsid w:val="00B5576F"/>
    <w:rsid w:val="00B64B6C"/>
    <w:rsid w:val="00B8043A"/>
    <w:rsid w:val="00B82EB2"/>
    <w:rsid w:val="00BA3C0D"/>
    <w:rsid w:val="00BA3C22"/>
    <w:rsid w:val="00BB2304"/>
    <w:rsid w:val="00BC768F"/>
    <w:rsid w:val="00BD22E5"/>
    <w:rsid w:val="00BD5841"/>
    <w:rsid w:val="00BD67CA"/>
    <w:rsid w:val="00BF139D"/>
    <w:rsid w:val="00BF393B"/>
    <w:rsid w:val="00BF4F3F"/>
    <w:rsid w:val="00C25A17"/>
    <w:rsid w:val="00C25B76"/>
    <w:rsid w:val="00C351F8"/>
    <w:rsid w:val="00C407A3"/>
    <w:rsid w:val="00C51EB0"/>
    <w:rsid w:val="00C56A13"/>
    <w:rsid w:val="00C616FC"/>
    <w:rsid w:val="00C72EB0"/>
    <w:rsid w:val="00C74D19"/>
    <w:rsid w:val="00C7529F"/>
    <w:rsid w:val="00C93B2F"/>
    <w:rsid w:val="00C9764B"/>
    <w:rsid w:val="00CA1DD8"/>
    <w:rsid w:val="00CA2E69"/>
    <w:rsid w:val="00CA66C9"/>
    <w:rsid w:val="00CB5911"/>
    <w:rsid w:val="00CD240D"/>
    <w:rsid w:val="00CD72B5"/>
    <w:rsid w:val="00CF5F08"/>
    <w:rsid w:val="00D10636"/>
    <w:rsid w:val="00D15E49"/>
    <w:rsid w:val="00D16F14"/>
    <w:rsid w:val="00D23CB9"/>
    <w:rsid w:val="00D329B1"/>
    <w:rsid w:val="00D33F1C"/>
    <w:rsid w:val="00D3519F"/>
    <w:rsid w:val="00D374D2"/>
    <w:rsid w:val="00D53FAB"/>
    <w:rsid w:val="00D5608E"/>
    <w:rsid w:val="00D57710"/>
    <w:rsid w:val="00D6576E"/>
    <w:rsid w:val="00D77DA4"/>
    <w:rsid w:val="00DA7098"/>
    <w:rsid w:val="00DB3744"/>
    <w:rsid w:val="00DB589A"/>
    <w:rsid w:val="00DC2F1C"/>
    <w:rsid w:val="00DC4EC9"/>
    <w:rsid w:val="00DC532A"/>
    <w:rsid w:val="00DC5554"/>
    <w:rsid w:val="00DD5F5C"/>
    <w:rsid w:val="00DF2282"/>
    <w:rsid w:val="00DF338B"/>
    <w:rsid w:val="00E10D4C"/>
    <w:rsid w:val="00E15910"/>
    <w:rsid w:val="00E36542"/>
    <w:rsid w:val="00E54746"/>
    <w:rsid w:val="00E54D95"/>
    <w:rsid w:val="00E62988"/>
    <w:rsid w:val="00E62B46"/>
    <w:rsid w:val="00E6742C"/>
    <w:rsid w:val="00E67503"/>
    <w:rsid w:val="00E718F6"/>
    <w:rsid w:val="00E7615D"/>
    <w:rsid w:val="00E8024E"/>
    <w:rsid w:val="00E806EC"/>
    <w:rsid w:val="00E87E70"/>
    <w:rsid w:val="00E96DC0"/>
    <w:rsid w:val="00EA2F57"/>
    <w:rsid w:val="00EC2B25"/>
    <w:rsid w:val="00ED2260"/>
    <w:rsid w:val="00ED2E6A"/>
    <w:rsid w:val="00EE28A4"/>
    <w:rsid w:val="00EE5490"/>
    <w:rsid w:val="00EF727D"/>
    <w:rsid w:val="00F17FFB"/>
    <w:rsid w:val="00F23889"/>
    <w:rsid w:val="00F25DAE"/>
    <w:rsid w:val="00F32957"/>
    <w:rsid w:val="00F32E17"/>
    <w:rsid w:val="00F35876"/>
    <w:rsid w:val="00F36C2E"/>
    <w:rsid w:val="00F374EC"/>
    <w:rsid w:val="00F42C10"/>
    <w:rsid w:val="00F449BF"/>
    <w:rsid w:val="00F44EF4"/>
    <w:rsid w:val="00F53CB6"/>
    <w:rsid w:val="00F603F6"/>
    <w:rsid w:val="00F63B22"/>
    <w:rsid w:val="00F72FFC"/>
    <w:rsid w:val="00F75494"/>
    <w:rsid w:val="00F771F5"/>
    <w:rsid w:val="00F806BE"/>
    <w:rsid w:val="00F80E5E"/>
    <w:rsid w:val="00F83544"/>
    <w:rsid w:val="00F846A5"/>
    <w:rsid w:val="00F87B9A"/>
    <w:rsid w:val="00F92BD7"/>
    <w:rsid w:val="00FD5D93"/>
    <w:rsid w:val="00FE0EBF"/>
    <w:rsid w:val="00FE1226"/>
    <w:rsid w:val="00FE3B0F"/>
    <w:rsid w:val="00FE72E9"/>
    <w:rsid w:val="00FF2AE5"/>
    <w:rsid w:val="00FF39EF"/>
    <w:rsid w:val="00FF52B5"/>
    <w:rsid w:val="00FF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991CB-05F6-44FF-8E25-8FC74373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2E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F36C2E"/>
    <w:rPr>
      <w:rFonts w:ascii="Symbol" w:hAnsi="Symbol"/>
    </w:rPr>
  </w:style>
  <w:style w:type="character" w:customStyle="1" w:styleId="1">
    <w:name w:val="Основной шрифт абзаца1"/>
    <w:rsid w:val="00F36C2E"/>
  </w:style>
  <w:style w:type="character" w:styleId="a3">
    <w:name w:val="Hyperlink"/>
    <w:rsid w:val="00F36C2E"/>
    <w:rPr>
      <w:color w:val="0000FF"/>
      <w:u w:val="single"/>
    </w:rPr>
  </w:style>
  <w:style w:type="character" w:styleId="a4">
    <w:name w:val="page number"/>
    <w:basedOn w:val="1"/>
    <w:rsid w:val="00F36C2E"/>
  </w:style>
  <w:style w:type="character" w:customStyle="1" w:styleId="a5">
    <w:name w:val="Маркеры списка"/>
    <w:rsid w:val="00F36C2E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6"/>
    <w:rsid w:val="00F36C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F36C2E"/>
    <w:pPr>
      <w:spacing w:after="120"/>
    </w:pPr>
  </w:style>
  <w:style w:type="paragraph" w:styleId="a7">
    <w:name w:val="List"/>
    <w:basedOn w:val="a6"/>
    <w:rsid w:val="00F36C2E"/>
    <w:rPr>
      <w:rFonts w:cs="Tahoma"/>
    </w:rPr>
  </w:style>
  <w:style w:type="paragraph" w:customStyle="1" w:styleId="11">
    <w:name w:val="Название1"/>
    <w:basedOn w:val="a"/>
    <w:rsid w:val="00F36C2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36C2E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F36C2E"/>
    <w:pPr>
      <w:suppressLineNumbers/>
    </w:pPr>
  </w:style>
  <w:style w:type="paragraph" w:styleId="a9">
    <w:name w:val="header"/>
    <w:basedOn w:val="a"/>
    <w:link w:val="aa"/>
    <w:rsid w:val="00F36C2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36C2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36C2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Обычный1"/>
    <w:rsid w:val="00F36C2E"/>
    <w:pPr>
      <w:suppressAutoHyphens/>
    </w:pPr>
    <w:rPr>
      <w:rFonts w:eastAsia="Arial"/>
      <w:lang w:eastAsia="ar-SA"/>
    </w:rPr>
  </w:style>
  <w:style w:type="paragraph" w:customStyle="1" w:styleId="ad">
    <w:name w:val="Заголовок таблицы"/>
    <w:basedOn w:val="a8"/>
    <w:rsid w:val="00F36C2E"/>
    <w:pPr>
      <w:jc w:val="center"/>
    </w:pPr>
    <w:rPr>
      <w:b/>
      <w:bCs/>
    </w:rPr>
  </w:style>
  <w:style w:type="paragraph" w:styleId="ae">
    <w:name w:val="Body Text Indent"/>
    <w:basedOn w:val="a"/>
    <w:link w:val="af"/>
    <w:rsid w:val="00F36C2E"/>
    <w:pPr>
      <w:autoSpaceDE w:val="0"/>
      <w:spacing w:after="120"/>
      <w:ind w:left="283"/>
    </w:pPr>
  </w:style>
  <w:style w:type="paragraph" w:styleId="af0">
    <w:name w:val="Balloon Text"/>
    <w:basedOn w:val="a"/>
    <w:semiHidden/>
    <w:rsid w:val="003123C4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136903"/>
    <w:rPr>
      <w:sz w:val="16"/>
      <w:szCs w:val="16"/>
    </w:rPr>
  </w:style>
  <w:style w:type="paragraph" w:styleId="af2">
    <w:name w:val="annotation text"/>
    <w:basedOn w:val="a"/>
    <w:semiHidden/>
    <w:rsid w:val="00136903"/>
    <w:rPr>
      <w:sz w:val="20"/>
      <w:szCs w:val="20"/>
    </w:rPr>
  </w:style>
  <w:style w:type="paragraph" w:styleId="af3">
    <w:name w:val="annotation subject"/>
    <w:basedOn w:val="af2"/>
    <w:next w:val="af2"/>
    <w:semiHidden/>
    <w:rsid w:val="00136903"/>
    <w:rPr>
      <w:b/>
      <w:bCs/>
    </w:rPr>
  </w:style>
  <w:style w:type="character" w:customStyle="1" w:styleId="aa">
    <w:name w:val="Верхний колонтитул Знак"/>
    <w:link w:val="a9"/>
    <w:rsid w:val="004B017A"/>
    <w:rPr>
      <w:rFonts w:eastAsia="Arial Unicode MS"/>
      <w:sz w:val="24"/>
      <w:szCs w:val="24"/>
      <w:lang w:val="ru-RU" w:eastAsia="ar-SA" w:bidi="ar-SA"/>
    </w:rPr>
  </w:style>
  <w:style w:type="paragraph" w:styleId="af4">
    <w:name w:val="Revision"/>
    <w:hidden/>
    <w:uiPriority w:val="99"/>
    <w:semiHidden/>
    <w:rsid w:val="00117FEC"/>
    <w:rPr>
      <w:rFonts w:eastAsia="Arial Unicode MS"/>
      <w:sz w:val="24"/>
      <w:szCs w:val="24"/>
      <w:lang w:eastAsia="ar-SA"/>
    </w:rPr>
  </w:style>
  <w:style w:type="paragraph" w:customStyle="1" w:styleId="2">
    <w:name w:val="Обычный2"/>
    <w:rsid w:val="00C7529F"/>
    <w:pPr>
      <w:suppressAutoHyphens/>
    </w:pPr>
    <w:rPr>
      <w:rFonts w:eastAsia="Arial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8D5F10"/>
    <w:rPr>
      <w:rFonts w:eastAsia="Arial Unicode MS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401A07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023121"/>
    <w:rPr>
      <w:rFonts w:eastAsia="Arial Unicode MS"/>
      <w:sz w:val="24"/>
      <w:szCs w:val="24"/>
      <w:lang w:eastAsia="ar-SA"/>
    </w:rPr>
  </w:style>
  <w:style w:type="character" w:customStyle="1" w:styleId="blk">
    <w:name w:val="blk"/>
    <w:basedOn w:val="a0"/>
    <w:rsid w:val="00890156"/>
  </w:style>
  <w:style w:type="character" w:styleId="af6">
    <w:name w:val="Strong"/>
    <w:uiPriority w:val="22"/>
    <w:qFormat/>
    <w:rsid w:val="006267E3"/>
    <w:rPr>
      <w:b/>
      <w:bCs/>
    </w:rPr>
  </w:style>
  <w:style w:type="character" w:customStyle="1" w:styleId="style1">
    <w:name w:val="style1"/>
    <w:basedOn w:val="a0"/>
    <w:rsid w:val="006267E3"/>
  </w:style>
  <w:style w:type="character" w:customStyle="1" w:styleId="wmi-callto">
    <w:name w:val="wmi-callto"/>
    <w:rsid w:val="006267E3"/>
  </w:style>
  <w:style w:type="paragraph" w:styleId="af7">
    <w:name w:val="Normal (Web)"/>
    <w:basedOn w:val="a"/>
    <w:uiPriority w:val="99"/>
    <w:unhideWhenUsed/>
    <w:rsid w:val="00576DB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B62D-ACFF-4147-B7FA-2D62BFC8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kuptsov</dc:creator>
  <cp:lastModifiedBy>ishyar</cp:lastModifiedBy>
  <cp:revision>2</cp:revision>
  <cp:lastPrinted>2021-10-15T11:20:00Z</cp:lastPrinted>
  <dcterms:created xsi:type="dcterms:W3CDTF">2021-10-15T12:21:00Z</dcterms:created>
  <dcterms:modified xsi:type="dcterms:W3CDTF">2021-10-15T12:21:00Z</dcterms:modified>
</cp:coreProperties>
</file>